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7"/>
        <w:gridCol w:w="1937"/>
        <w:gridCol w:w="3250"/>
        <w:gridCol w:w="3544"/>
        <w:gridCol w:w="1701"/>
        <w:gridCol w:w="1984"/>
      </w:tblGrid>
      <w:tr w:rsidR="006C7FE9" w:rsidRPr="006D1968" w:rsidTr="006C7FE9">
        <w:tc>
          <w:tcPr>
            <w:tcW w:w="13563" w:type="dxa"/>
            <w:gridSpan w:val="6"/>
            <w:tcBorders>
              <w:top w:val="nil"/>
              <w:left w:val="nil"/>
              <w:right w:val="nil"/>
            </w:tcBorders>
          </w:tcPr>
          <w:p w:rsidR="006C7FE9" w:rsidRDefault="006C7FE9" w:rsidP="006C7F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6C7FE9" w:rsidRPr="006D1968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5а 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классный руководитель : Ахметгараева Земфира Минахметовна)</w:t>
            </w:r>
          </w:p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hyperlink r:id="rId5" w:history="1">
              <w:r w:rsidRPr="00C401DA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fakhrutdinova</w:t>
              </w:r>
              <w:r w:rsidRPr="00C401DA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_</w:t>
              </w:r>
              <w:r w:rsidRPr="00C401DA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gulshat</w:t>
              </w:r>
              <w:r w:rsidRPr="00C401DA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@</w:t>
              </w:r>
              <w:r w:rsidRPr="00C401DA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mail</w:t>
              </w:r>
              <w:r w:rsidRPr="00C401DA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</w:rPr>
                <w:t>.</w:t>
              </w:r>
              <w:r w:rsidRPr="00C401DA">
                <w:rPr>
                  <w:rStyle w:val="a4"/>
                  <w:rFonts w:ascii="Times New Roman" w:hAnsi="Times New Roman"/>
                  <w:i/>
                  <w:sz w:val="24"/>
                  <w:szCs w:val="24"/>
                  <w:u w:val="none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</w:t>
            </w:r>
          </w:p>
          <w:p w:rsidR="006C7FE9" w:rsidRPr="006D1968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6C7FE9" w:rsidRPr="00BC5E1C" w:rsidTr="00B23B81">
        <w:tc>
          <w:tcPr>
            <w:tcW w:w="1147" w:type="dxa"/>
          </w:tcPr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3250" w:type="dxa"/>
          </w:tcPr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544" w:type="dxa"/>
          </w:tcPr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</w:tcPr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4" w:type="dxa"/>
          </w:tcPr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6C7FE9" w:rsidRPr="00B87BCB" w:rsidTr="00B23B81">
        <w:tc>
          <w:tcPr>
            <w:tcW w:w="1147" w:type="dxa"/>
          </w:tcPr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6.04</w:t>
            </w:r>
          </w:p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Родная. Литера</w:t>
            </w:r>
          </w:p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тура</w:t>
            </w:r>
          </w:p>
        </w:tc>
        <w:tc>
          <w:tcPr>
            <w:tcW w:w="1937" w:type="dxa"/>
          </w:tcPr>
          <w:p w:rsidR="006C7FE9" w:rsidRDefault="006C7FE9" w:rsidP="00B23B8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E1582">
              <w:rPr>
                <w:rFonts w:ascii="Times New Roman" w:hAnsi="Times New Roman"/>
                <w:sz w:val="24"/>
                <w:szCs w:val="24"/>
                <w:lang w:val="tt-RU"/>
              </w:rPr>
              <w:t>Н. Дәүли Биография писателя</w:t>
            </w:r>
            <w:r w:rsidRPr="008E158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E158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Бәхет кайда була?”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Чтение и анализ.</w:t>
            </w:r>
          </w:p>
          <w:p w:rsidR="006C7FE9" w:rsidRPr="008E1582" w:rsidRDefault="006C7FE9" w:rsidP="00B23B8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96 стр, 1 часть</w:t>
            </w:r>
          </w:p>
        </w:tc>
        <w:tc>
          <w:tcPr>
            <w:tcW w:w="3250" w:type="dxa"/>
          </w:tcPr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Прочитать, ответить на вопросы</w:t>
            </w:r>
          </w:p>
        </w:tc>
        <w:tc>
          <w:tcPr>
            <w:tcW w:w="3544" w:type="dxa"/>
          </w:tcPr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Д/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E1582">
              <w:rPr>
                <w:rFonts w:ascii="Times New Roman" w:hAnsi="Times New Roman"/>
                <w:sz w:val="24"/>
                <w:szCs w:val="24"/>
              </w:rPr>
              <w:t>Прочитать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Җылы кар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”(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“Теплый снег”)</w:t>
            </w:r>
          </w:p>
          <w:p w:rsidR="001C4CC8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Ответить на вопросы 2,3,4,6,7(письменно) стр 80</w:t>
            </w:r>
          </w:p>
          <w:p w:rsidR="006C7FE9" w:rsidRPr="008E1582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 часть</w:t>
            </w:r>
          </w:p>
        </w:tc>
        <w:tc>
          <w:tcPr>
            <w:tcW w:w="1701" w:type="dxa"/>
          </w:tcPr>
          <w:p w:rsidR="006C7FE9" w:rsidRPr="008E1582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984" w:type="dxa"/>
          </w:tcPr>
          <w:p w:rsidR="006C7FE9" w:rsidRPr="00B87BCB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BCB">
              <w:rPr>
                <w:rFonts w:ascii="Times New Roman" w:hAnsi="Times New Roman"/>
                <w:sz w:val="24"/>
                <w:szCs w:val="24"/>
                <w:lang w:val="tt-RU"/>
              </w:rPr>
              <w:t>Почта, телефон</w:t>
            </w:r>
          </w:p>
        </w:tc>
      </w:tr>
      <w:tr w:rsidR="006C7FE9" w:rsidRPr="00B87BCB" w:rsidTr="00B23B81">
        <w:tc>
          <w:tcPr>
            <w:tcW w:w="1147" w:type="dxa"/>
          </w:tcPr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11.04</w:t>
            </w:r>
          </w:p>
          <w:p w:rsidR="006C7FE9" w:rsidRPr="00BC5E1C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1937" w:type="dxa"/>
          </w:tcPr>
          <w:p w:rsidR="006C7FE9" w:rsidRPr="00FF4355" w:rsidRDefault="006C7FE9" w:rsidP="00B23B8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355">
              <w:rPr>
                <w:rFonts w:ascii="Times New Roman" w:hAnsi="Times New Roman"/>
                <w:sz w:val="24"/>
                <w:szCs w:val="24"/>
              </w:rPr>
              <w:t>Основа слова. Образование слов с помощью морфем</w:t>
            </w:r>
            <w:r w:rsidR="001C4CC8">
              <w:rPr>
                <w:rFonts w:ascii="Times New Roman" w:hAnsi="Times New Roman"/>
                <w:sz w:val="24"/>
                <w:szCs w:val="24"/>
              </w:rPr>
              <w:t xml:space="preserve"> (окончание)</w:t>
            </w:r>
          </w:p>
        </w:tc>
        <w:tc>
          <w:tcPr>
            <w:tcW w:w="3250" w:type="dxa"/>
          </w:tcPr>
          <w:p w:rsidR="006C7FE9" w:rsidRPr="00B87BCB" w:rsidRDefault="001C4CC8" w:rsidP="00B23B8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6C7FE9" w:rsidRPr="00B87BCB">
              <w:rPr>
                <w:rFonts w:ascii="Times New Roman" w:hAnsi="Times New Roman"/>
                <w:sz w:val="24"/>
                <w:szCs w:val="24"/>
              </w:rPr>
              <w:t xml:space="preserve"> 135 </w:t>
            </w:r>
            <w:proofErr w:type="spellStart"/>
            <w:proofErr w:type="gramStart"/>
            <w:r w:rsidR="006C7FE9" w:rsidRPr="00B87BC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6C7FE9" w:rsidRPr="00B87BCB">
              <w:rPr>
                <w:rFonts w:ascii="Times New Roman" w:hAnsi="Times New Roman"/>
                <w:sz w:val="24"/>
                <w:szCs w:val="24"/>
              </w:rPr>
              <w:t xml:space="preserve">, внимательно прочитать, 279 упр,135 </w:t>
            </w:r>
            <w:proofErr w:type="spellStart"/>
            <w:r w:rsidR="006C7FE9" w:rsidRPr="00B87BC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6C7FE9" w:rsidRPr="00B87BCB">
              <w:rPr>
                <w:rFonts w:ascii="Times New Roman" w:hAnsi="Times New Roman"/>
                <w:sz w:val="24"/>
                <w:szCs w:val="24"/>
              </w:rPr>
              <w:t xml:space="preserve">(устно), 280 </w:t>
            </w:r>
            <w:proofErr w:type="spellStart"/>
            <w:r w:rsidR="006C7FE9" w:rsidRPr="00B87BCB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="006C7FE9" w:rsidRPr="00B87BCB">
              <w:rPr>
                <w:rFonts w:ascii="Times New Roman" w:hAnsi="Times New Roman"/>
                <w:sz w:val="24"/>
                <w:szCs w:val="24"/>
              </w:rPr>
              <w:t xml:space="preserve"> - письменно</w:t>
            </w:r>
          </w:p>
        </w:tc>
        <w:tc>
          <w:tcPr>
            <w:tcW w:w="3544" w:type="dxa"/>
          </w:tcPr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Д/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7FE9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7FE9" w:rsidRPr="00B87BCB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BCB">
              <w:rPr>
                <w:rFonts w:ascii="Times New Roman" w:hAnsi="Times New Roman"/>
                <w:sz w:val="24"/>
                <w:szCs w:val="24"/>
              </w:rPr>
              <w:t xml:space="preserve">281 </w:t>
            </w:r>
            <w:proofErr w:type="spellStart"/>
            <w:proofErr w:type="gramStart"/>
            <w:r w:rsidRPr="00B87BCB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B87BCB">
              <w:rPr>
                <w:rFonts w:ascii="Times New Roman" w:hAnsi="Times New Roman"/>
                <w:sz w:val="24"/>
                <w:szCs w:val="24"/>
              </w:rPr>
              <w:t xml:space="preserve">, 136 </w:t>
            </w:r>
            <w:proofErr w:type="spellStart"/>
            <w:r w:rsidRPr="00B87BCB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</w:p>
        </w:tc>
        <w:tc>
          <w:tcPr>
            <w:tcW w:w="1701" w:type="dxa"/>
          </w:tcPr>
          <w:p w:rsidR="006C7FE9" w:rsidRPr="00B87BCB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13.04</w:t>
            </w:r>
          </w:p>
        </w:tc>
        <w:tc>
          <w:tcPr>
            <w:tcW w:w="1984" w:type="dxa"/>
          </w:tcPr>
          <w:p w:rsidR="006C7FE9" w:rsidRPr="00B87BCB" w:rsidRDefault="006C7FE9" w:rsidP="00B23B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BCB">
              <w:rPr>
                <w:rFonts w:ascii="Times New Roman" w:hAnsi="Times New Roman"/>
                <w:sz w:val="24"/>
                <w:szCs w:val="24"/>
                <w:lang w:val="tt-RU"/>
              </w:rPr>
              <w:t>Почта, телефон</w:t>
            </w:r>
          </w:p>
        </w:tc>
      </w:tr>
    </w:tbl>
    <w:p w:rsidR="004B20E5" w:rsidRDefault="004B20E5"/>
    <w:sectPr w:rsidR="004B20E5" w:rsidSect="006C7F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F5AFE"/>
    <w:multiLevelType w:val="hybridMultilevel"/>
    <w:tmpl w:val="DF74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7FE9"/>
    <w:rsid w:val="001C4CC8"/>
    <w:rsid w:val="004B20E5"/>
    <w:rsid w:val="006C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C7FE9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6C7F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akhrutdinova_gulsh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2020-04-04T15:13:00Z</dcterms:created>
  <dcterms:modified xsi:type="dcterms:W3CDTF">2020-04-05T13:32:00Z</dcterms:modified>
</cp:coreProperties>
</file>